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B8" w:rsidRPr="00C15DDB" w:rsidRDefault="002623B8" w:rsidP="0082088A">
      <w:pPr>
        <w:rPr>
          <w:rFonts w:ascii="Arial" w:hAnsi="Arial" w:cs="Arial"/>
          <w:b/>
          <w:sz w:val="28"/>
          <w:szCs w:val="28"/>
        </w:rPr>
      </w:pPr>
    </w:p>
    <w:p w:rsidR="0082088A" w:rsidRPr="00C15DDB" w:rsidRDefault="0082088A" w:rsidP="0082088A">
      <w:pPr>
        <w:rPr>
          <w:rFonts w:ascii="Arial" w:hAnsi="Arial" w:cs="Arial"/>
          <w:b/>
          <w:sz w:val="28"/>
          <w:szCs w:val="28"/>
        </w:rPr>
      </w:pPr>
      <w:r w:rsidRPr="00C15DDB">
        <w:rPr>
          <w:rFonts w:ascii="Arial" w:hAnsi="Arial" w:cs="Arial"/>
          <w:b/>
          <w:sz w:val="28"/>
          <w:szCs w:val="28"/>
        </w:rPr>
        <w:t xml:space="preserve">Agenda for Technical Meeting </w:t>
      </w:r>
      <w:r w:rsidR="00BD33D8" w:rsidRPr="00C15DDB">
        <w:rPr>
          <w:rFonts w:ascii="Arial" w:hAnsi="Arial" w:cs="Arial"/>
          <w:b/>
          <w:sz w:val="28"/>
          <w:szCs w:val="28"/>
        </w:rPr>
        <w:t>–</w:t>
      </w:r>
      <w:r w:rsidRPr="00C15DDB">
        <w:rPr>
          <w:rFonts w:ascii="Arial" w:hAnsi="Arial" w:cs="Arial"/>
          <w:b/>
          <w:sz w:val="28"/>
          <w:szCs w:val="28"/>
        </w:rPr>
        <w:t xml:space="preserve"> </w:t>
      </w:r>
      <w:r w:rsidR="00BD33D8" w:rsidRPr="00C15DDB">
        <w:rPr>
          <w:rFonts w:ascii="Arial" w:hAnsi="Arial" w:cs="Arial"/>
          <w:b/>
          <w:sz w:val="28"/>
          <w:szCs w:val="28"/>
        </w:rPr>
        <w:t>16 March</w:t>
      </w:r>
      <w:r w:rsidRPr="00C15DDB">
        <w:rPr>
          <w:rFonts w:ascii="Arial" w:hAnsi="Arial" w:cs="Arial"/>
          <w:b/>
          <w:sz w:val="28"/>
          <w:szCs w:val="28"/>
        </w:rPr>
        <w:t xml:space="preserve"> 201</w:t>
      </w:r>
      <w:r w:rsidR="00BD33D8" w:rsidRPr="00C15DDB">
        <w:rPr>
          <w:rFonts w:ascii="Arial" w:hAnsi="Arial" w:cs="Arial"/>
          <w:b/>
          <w:sz w:val="28"/>
          <w:szCs w:val="28"/>
        </w:rPr>
        <w:t>8</w:t>
      </w:r>
      <w:r w:rsidR="003F41AC" w:rsidRPr="00C15DDB">
        <w:rPr>
          <w:rFonts w:ascii="Arial" w:hAnsi="Arial" w:cs="Arial"/>
          <w:b/>
          <w:sz w:val="28"/>
          <w:szCs w:val="28"/>
        </w:rPr>
        <w:t xml:space="preserve"> - 2</w:t>
      </w:r>
      <w:r w:rsidRPr="00C15DDB">
        <w:rPr>
          <w:rFonts w:ascii="Arial" w:hAnsi="Arial" w:cs="Arial"/>
          <w:b/>
          <w:sz w:val="28"/>
          <w:szCs w:val="28"/>
        </w:rPr>
        <w:t>.00pm</w:t>
      </w:r>
    </w:p>
    <w:p w:rsidR="003F41AC" w:rsidRPr="003F41AC" w:rsidRDefault="003F41AC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F41AC">
        <w:rPr>
          <w:rFonts w:ascii="Arial" w:hAnsi="Arial" w:cs="Arial"/>
          <w:b/>
        </w:rPr>
        <w:t xml:space="preserve">Welcome </w:t>
      </w:r>
    </w:p>
    <w:p w:rsidR="003F41AC" w:rsidRDefault="003F41AC" w:rsidP="003F41AC">
      <w:pPr>
        <w:pStyle w:val="ListParagraph"/>
        <w:rPr>
          <w:rFonts w:ascii="Arial" w:hAnsi="Arial" w:cs="Arial"/>
        </w:rPr>
      </w:pPr>
    </w:p>
    <w:p w:rsidR="003F41AC" w:rsidRDefault="003F41AC" w:rsidP="003F41A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(2.00 – 2.05) VB</w:t>
      </w:r>
    </w:p>
    <w:p w:rsidR="003F41AC" w:rsidRPr="003F41AC" w:rsidRDefault="003F41AC" w:rsidP="003F41AC">
      <w:pPr>
        <w:pStyle w:val="ListParagraph"/>
        <w:rPr>
          <w:rFonts w:ascii="Arial" w:hAnsi="Arial" w:cs="Arial"/>
        </w:rPr>
      </w:pPr>
    </w:p>
    <w:p w:rsidR="00BD33D8" w:rsidRPr="00117CA1" w:rsidRDefault="00BD33D8" w:rsidP="00BD33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7CA1">
        <w:rPr>
          <w:rFonts w:ascii="Arial" w:hAnsi="Arial" w:cs="Arial"/>
          <w:b/>
          <w:i/>
        </w:rPr>
        <w:t xml:space="preserve">Turn to Us </w:t>
      </w:r>
      <w:r w:rsidR="00CB6BE9" w:rsidRPr="00117CA1">
        <w:rPr>
          <w:rFonts w:ascii="Arial" w:hAnsi="Arial" w:cs="Arial"/>
          <w:b/>
          <w:i/>
        </w:rPr>
        <w:t xml:space="preserve">– </w:t>
      </w:r>
      <w:r w:rsidR="00117CA1" w:rsidRPr="00117CA1">
        <w:rPr>
          <w:rFonts w:ascii="Arial" w:hAnsi="Arial" w:cs="Arial"/>
          <w:b/>
          <w:i/>
        </w:rPr>
        <w:t>Services provided and the Digital Challenge</w:t>
      </w:r>
      <w:r w:rsidR="00C15DDB">
        <w:rPr>
          <w:rFonts w:ascii="Arial" w:hAnsi="Arial" w:cs="Arial"/>
          <w:b/>
          <w:i/>
        </w:rPr>
        <w:t xml:space="preserve">; then </w:t>
      </w:r>
      <w:r w:rsidRPr="00117CA1">
        <w:rPr>
          <w:rFonts w:ascii="Arial" w:hAnsi="Arial" w:cs="Arial"/>
          <w:b/>
          <w:i/>
        </w:rPr>
        <w:t>open discussion Q &amp; A</w:t>
      </w:r>
      <w:r w:rsidR="0082088A" w:rsidRPr="00117CA1">
        <w:rPr>
          <w:rFonts w:ascii="Arial" w:hAnsi="Arial" w:cs="Arial"/>
        </w:rPr>
        <w:t xml:space="preserve"> </w:t>
      </w:r>
      <w:r w:rsidR="002623B8" w:rsidRPr="00117CA1">
        <w:rPr>
          <w:rFonts w:ascii="Arial" w:hAnsi="Arial" w:cs="Arial"/>
        </w:rPr>
        <w:tab/>
      </w:r>
    </w:p>
    <w:p w:rsidR="001868D7" w:rsidRDefault="001868D7" w:rsidP="00BD33D8">
      <w:pPr>
        <w:pStyle w:val="ListParagraph"/>
        <w:rPr>
          <w:rFonts w:ascii="Arial" w:hAnsi="Arial" w:cs="Arial"/>
        </w:rPr>
      </w:pPr>
    </w:p>
    <w:p w:rsidR="00BD33D8" w:rsidRDefault="0082088A" w:rsidP="00BD33D8">
      <w:pPr>
        <w:pStyle w:val="ListParagraph"/>
        <w:rPr>
          <w:rFonts w:ascii="Arial" w:hAnsi="Arial" w:cs="Arial"/>
        </w:rPr>
      </w:pPr>
      <w:r w:rsidRPr="00BD33D8">
        <w:rPr>
          <w:rFonts w:ascii="Arial" w:hAnsi="Arial" w:cs="Arial"/>
        </w:rPr>
        <w:t xml:space="preserve">(2.05 - 2.45) </w:t>
      </w:r>
      <w:r w:rsidR="00C15DDB" w:rsidRPr="00C15DDB">
        <w:rPr>
          <w:rFonts w:ascii="Arial" w:hAnsi="Arial" w:cs="Arial"/>
        </w:rPr>
        <w:t xml:space="preserve">- </w:t>
      </w:r>
      <w:r w:rsidR="00A94EFC" w:rsidRPr="00A94EFC">
        <w:rPr>
          <w:rFonts w:ascii="Arial" w:hAnsi="Arial" w:cs="Arial"/>
        </w:rPr>
        <w:t>Debby Mulling - Head of Engagement</w:t>
      </w:r>
      <w:bookmarkStart w:id="0" w:name="_GoBack"/>
      <w:bookmarkEnd w:id="0"/>
    </w:p>
    <w:p w:rsidR="00BD33D8" w:rsidRPr="00BD33D8" w:rsidRDefault="00BD33D8" w:rsidP="00BD33D8">
      <w:pPr>
        <w:pStyle w:val="ListParagraph"/>
        <w:rPr>
          <w:rFonts w:ascii="Arial" w:hAnsi="Arial" w:cs="Arial"/>
          <w:b/>
          <w:i/>
        </w:rPr>
      </w:pPr>
    </w:p>
    <w:p w:rsidR="00BD33D8" w:rsidRPr="00117CA1" w:rsidRDefault="003F41AC" w:rsidP="00117CA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Digital Tax S</w:t>
      </w:r>
      <w:r w:rsidR="00117CA1">
        <w:rPr>
          <w:rFonts w:ascii="Arial" w:hAnsi="Arial" w:cs="Arial"/>
          <w:b/>
          <w:i/>
        </w:rPr>
        <w:t>ervices &amp; Tax</w:t>
      </w:r>
      <w:r>
        <w:rPr>
          <w:rFonts w:ascii="Arial" w:hAnsi="Arial" w:cs="Arial"/>
          <w:b/>
          <w:i/>
        </w:rPr>
        <w:t>A</w:t>
      </w:r>
      <w:r w:rsidR="00117CA1">
        <w:rPr>
          <w:rFonts w:ascii="Arial" w:hAnsi="Arial" w:cs="Arial"/>
          <w:b/>
          <w:i/>
        </w:rPr>
        <w:t>id</w:t>
      </w:r>
      <w:r w:rsidR="00C15DDB">
        <w:rPr>
          <w:rFonts w:ascii="Arial" w:hAnsi="Arial" w:cs="Arial"/>
          <w:b/>
          <w:i/>
        </w:rPr>
        <w:t xml:space="preserve">; then </w:t>
      </w:r>
      <w:r w:rsidR="00BD33D8" w:rsidRPr="00117CA1">
        <w:rPr>
          <w:rFonts w:ascii="Arial" w:hAnsi="Arial" w:cs="Arial"/>
          <w:b/>
          <w:i/>
        </w:rPr>
        <w:t>open discussion Q &amp; A</w:t>
      </w:r>
    </w:p>
    <w:p w:rsidR="001868D7" w:rsidRDefault="001868D7" w:rsidP="00BD33D8">
      <w:pPr>
        <w:pStyle w:val="ListParagraph"/>
        <w:rPr>
          <w:rFonts w:ascii="Arial" w:hAnsi="Arial" w:cs="Arial"/>
        </w:rPr>
      </w:pPr>
    </w:p>
    <w:p w:rsidR="00BD33D8" w:rsidRPr="00BD33D8" w:rsidRDefault="00BD33D8" w:rsidP="00BD33D8">
      <w:pPr>
        <w:pStyle w:val="ListParagraph"/>
        <w:rPr>
          <w:rFonts w:ascii="Arial" w:hAnsi="Arial" w:cs="Arial"/>
          <w:b/>
          <w:i/>
        </w:rPr>
      </w:pPr>
      <w:r>
        <w:rPr>
          <w:rFonts w:ascii="Arial" w:hAnsi="Arial" w:cs="Arial"/>
        </w:rPr>
        <w:t>(</w:t>
      </w:r>
      <w:r w:rsidR="00117CA1">
        <w:rPr>
          <w:rFonts w:ascii="Arial" w:hAnsi="Arial" w:cs="Arial"/>
        </w:rPr>
        <w:t>2.45</w:t>
      </w:r>
      <w:r w:rsidRPr="00BD33D8">
        <w:rPr>
          <w:rFonts w:ascii="Arial" w:hAnsi="Arial" w:cs="Arial"/>
        </w:rPr>
        <w:t xml:space="preserve"> </w:t>
      </w:r>
      <w:r w:rsidR="00117CA1">
        <w:rPr>
          <w:rFonts w:ascii="Arial" w:hAnsi="Arial" w:cs="Arial"/>
        </w:rPr>
        <w:t>–</w:t>
      </w:r>
      <w:r w:rsidRPr="00BD33D8">
        <w:rPr>
          <w:rFonts w:ascii="Arial" w:hAnsi="Arial" w:cs="Arial"/>
        </w:rPr>
        <w:t xml:space="preserve"> </w:t>
      </w:r>
      <w:r w:rsidR="00117CA1">
        <w:rPr>
          <w:rFonts w:ascii="Arial" w:hAnsi="Arial" w:cs="Arial"/>
        </w:rPr>
        <w:t>3.45</w:t>
      </w:r>
      <w:r w:rsidRPr="00BD33D8">
        <w:rPr>
          <w:rFonts w:ascii="Arial" w:hAnsi="Arial" w:cs="Arial"/>
        </w:rPr>
        <w:t>)</w:t>
      </w:r>
      <w:r w:rsidR="00C15DDB">
        <w:rPr>
          <w:rFonts w:ascii="Arial" w:hAnsi="Arial" w:cs="Arial"/>
        </w:rPr>
        <w:t xml:space="preserve"> -</w:t>
      </w:r>
      <w:r w:rsidRPr="00BD33D8">
        <w:rPr>
          <w:rFonts w:ascii="Arial" w:hAnsi="Arial" w:cs="Arial"/>
        </w:rPr>
        <w:t xml:space="preserve"> </w:t>
      </w:r>
      <w:proofErr w:type="spellStart"/>
      <w:r w:rsidR="00C15DDB" w:rsidRPr="00C15DDB">
        <w:rPr>
          <w:rFonts w:ascii="Arial" w:hAnsi="Arial" w:cs="Arial"/>
        </w:rPr>
        <w:t>Archna</w:t>
      </w:r>
      <w:proofErr w:type="spellEnd"/>
      <w:r w:rsidR="00C15DDB" w:rsidRPr="00C15DDB">
        <w:rPr>
          <w:rFonts w:ascii="Arial" w:hAnsi="Arial" w:cs="Arial"/>
        </w:rPr>
        <w:t xml:space="preserve"> </w:t>
      </w:r>
      <w:proofErr w:type="spellStart"/>
      <w:r w:rsidR="00C15DDB" w:rsidRPr="00C15DDB">
        <w:rPr>
          <w:rFonts w:ascii="Arial" w:hAnsi="Arial" w:cs="Arial"/>
        </w:rPr>
        <w:t>Tharani</w:t>
      </w:r>
      <w:proofErr w:type="spellEnd"/>
      <w:r w:rsidR="00C15DDB" w:rsidRPr="00C15DDB">
        <w:rPr>
          <w:rFonts w:ascii="Arial" w:hAnsi="Arial" w:cs="Arial"/>
        </w:rPr>
        <w:t xml:space="preserve"> - Oculus Accountancy Ltd</w:t>
      </w:r>
    </w:p>
    <w:p w:rsidR="00BD33D8" w:rsidRPr="002623B8" w:rsidRDefault="00BD33D8" w:rsidP="00BD33D8">
      <w:pPr>
        <w:pStyle w:val="ListParagraph"/>
        <w:rPr>
          <w:rFonts w:ascii="Arial" w:hAnsi="Arial" w:cs="Arial"/>
          <w:b/>
          <w:i/>
        </w:rPr>
      </w:pPr>
    </w:p>
    <w:p w:rsidR="0082088A" w:rsidRPr="002623B8" w:rsidRDefault="00BD33D8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VSTRS Portsmouth trip  - What we learned</w:t>
      </w:r>
    </w:p>
    <w:p w:rsidR="0082088A" w:rsidRPr="002623B8" w:rsidRDefault="0082088A" w:rsidP="0082088A">
      <w:pPr>
        <w:ind w:left="360"/>
        <w:rPr>
          <w:rFonts w:ascii="Arial" w:hAnsi="Arial" w:cs="Arial"/>
        </w:rPr>
      </w:pPr>
      <w:r w:rsidRPr="002623B8">
        <w:rPr>
          <w:rFonts w:ascii="Arial" w:hAnsi="Arial" w:cs="Arial"/>
        </w:rPr>
        <w:t xml:space="preserve"> </w:t>
      </w:r>
      <w:r w:rsidR="002623B8">
        <w:rPr>
          <w:rFonts w:ascii="Arial" w:hAnsi="Arial" w:cs="Arial"/>
        </w:rPr>
        <w:tab/>
      </w:r>
      <w:r w:rsidRPr="002623B8">
        <w:rPr>
          <w:rFonts w:ascii="Arial" w:hAnsi="Arial" w:cs="Arial"/>
        </w:rPr>
        <w:t>(</w:t>
      </w:r>
      <w:r w:rsidR="00117CA1">
        <w:rPr>
          <w:rFonts w:ascii="Arial" w:hAnsi="Arial" w:cs="Arial"/>
        </w:rPr>
        <w:t>3.45</w:t>
      </w:r>
      <w:r w:rsidRPr="002623B8">
        <w:rPr>
          <w:rFonts w:ascii="Arial" w:hAnsi="Arial" w:cs="Arial"/>
        </w:rPr>
        <w:t xml:space="preserve"> </w:t>
      </w:r>
      <w:r w:rsidR="00CE1286">
        <w:rPr>
          <w:rFonts w:ascii="Arial" w:hAnsi="Arial" w:cs="Arial"/>
        </w:rPr>
        <w:t>–</w:t>
      </w:r>
      <w:r w:rsidRPr="002623B8">
        <w:rPr>
          <w:rFonts w:ascii="Arial" w:hAnsi="Arial" w:cs="Arial"/>
        </w:rPr>
        <w:t xml:space="preserve"> </w:t>
      </w:r>
      <w:r w:rsidR="00117CA1">
        <w:rPr>
          <w:rFonts w:ascii="Arial" w:hAnsi="Arial" w:cs="Arial"/>
        </w:rPr>
        <w:t>4.00</w:t>
      </w:r>
      <w:r w:rsidRPr="002623B8">
        <w:rPr>
          <w:rFonts w:ascii="Arial" w:hAnsi="Arial" w:cs="Arial"/>
        </w:rPr>
        <w:t xml:space="preserve">) </w:t>
      </w:r>
      <w:r w:rsidR="00BD33D8">
        <w:rPr>
          <w:rFonts w:ascii="Arial" w:hAnsi="Arial" w:cs="Arial"/>
        </w:rPr>
        <w:t>HF</w:t>
      </w:r>
      <w:r w:rsidRPr="002623B8">
        <w:rPr>
          <w:rFonts w:ascii="Arial" w:hAnsi="Arial" w:cs="Arial"/>
        </w:rPr>
        <w:t xml:space="preserve"> </w:t>
      </w:r>
    </w:p>
    <w:p w:rsidR="002623B8" w:rsidRPr="002623B8" w:rsidRDefault="002623B8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 w:rsidRPr="002623B8">
        <w:rPr>
          <w:rFonts w:ascii="Arial" w:hAnsi="Arial" w:cs="Arial"/>
          <w:b/>
          <w:i/>
        </w:rPr>
        <w:t xml:space="preserve">Trade and Property Income Allowance </w:t>
      </w:r>
    </w:p>
    <w:p w:rsidR="002623B8" w:rsidRDefault="002623B8" w:rsidP="002623B8">
      <w:pPr>
        <w:pStyle w:val="ListParagraph"/>
        <w:rPr>
          <w:rFonts w:ascii="Arial" w:hAnsi="Arial" w:cs="Arial"/>
        </w:rPr>
      </w:pPr>
    </w:p>
    <w:p w:rsidR="002623B8" w:rsidRPr="002623B8" w:rsidRDefault="00BD33D8" w:rsidP="002623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17CA1">
        <w:rPr>
          <w:rFonts w:ascii="Arial" w:hAnsi="Arial" w:cs="Arial"/>
        </w:rPr>
        <w:t>4.00</w:t>
      </w:r>
      <w:r w:rsidR="002623B8" w:rsidRPr="002623B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4.</w:t>
      </w:r>
      <w:r w:rsidR="00117CA1">
        <w:rPr>
          <w:rFonts w:ascii="Arial" w:hAnsi="Arial" w:cs="Arial"/>
        </w:rPr>
        <w:t>10</w:t>
      </w:r>
      <w:r w:rsidR="002623B8" w:rsidRPr="002623B8">
        <w:rPr>
          <w:rFonts w:ascii="Arial" w:hAnsi="Arial" w:cs="Arial"/>
        </w:rPr>
        <w:t>) PG</w:t>
      </w:r>
      <w:r>
        <w:rPr>
          <w:rFonts w:ascii="Arial" w:hAnsi="Arial" w:cs="Arial"/>
        </w:rPr>
        <w:t xml:space="preserve"> &amp; handout</w:t>
      </w:r>
    </w:p>
    <w:p w:rsidR="002A034E" w:rsidRPr="002623B8" w:rsidRDefault="002A034E" w:rsidP="002A034E">
      <w:pPr>
        <w:pStyle w:val="ListParagraph"/>
        <w:rPr>
          <w:rFonts w:ascii="Arial" w:hAnsi="Arial" w:cs="Arial"/>
        </w:rPr>
      </w:pPr>
    </w:p>
    <w:p w:rsidR="002A034E" w:rsidRPr="002623B8" w:rsidRDefault="003F41AC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Worldwide Disclosure F</w:t>
      </w:r>
      <w:r w:rsidR="0082088A" w:rsidRPr="002623B8">
        <w:rPr>
          <w:rFonts w:ascii="Arial" w:hAnsi="Arial" w:cs="Arial"/>
          <w:b/>
          <w:i/>
        </w:rPr>
        <w:t xml:space="preserve">acility – Update </w:t>
      </w:r>
    </w:p>
    <w:p w:rsidR="002623B8" w:rsidRDefault="002623B8" w:rsidP="002A034E">
      <w:pPr>
        <w:pStyle w:val="ListParagraph"/>
        <w:rPr>
          <w:rFonts w:ascii="Arial" w:hAnsi="Arial" w:cs="Arial"/>
        </w:rPr>
      </w:pPr>
    </w:p>
    <w:p w:rsidR="0082088A" w:rsidRPr="002623B8" w:rsidRDefault="0082088A" w:rsidP="002A034E">
      <w:pPr>
        <w:pStyle w:val="ListParagraph"/>
        <w:rPr>
          <w:rFonts w:ascii="Arial" w:hAnsi="Arial" w:cs="Arial"/>
        </w:rPr>
      </w:pPr>
      <w:r w:rsidRPr="002623B8">
        <w:rPr>
          <w:rFonts w:ascii="Arial" w:hAnsi="Arial" w:cs="Arial"/>
        </w:rPr>
        <w:t>(</w:t>
      </w:r>
      <w:r w:rsidR="00BD33D8">
        <w:rPr>
          <w:rFonts w:ascii="Arial" w:hAnsi="Arial" w:cs="Arial"/>
        </w:rPr>
        <w:t>4.</w:t>
      </w:r>
      <w:r w:rsidR="00117CA1">
        <w:rPr>
          <w:rFonts w:ascii="Arial" w:hAnsi="Arial" w:cs="Arial"/>
        </w:rPr>
        <w:t>10</w:t>
      </w:r>
      <w:r w:rsidR="00BD33D8">
        <w:rPr>
          <w:rFonts w:ascii="Arial" w:hAnsi="Arial" w:cs="Arial"/>
        </w:rPr>
        <w:t xml:space="preserve"> – 4.</w:t>
      </w:r>
      <w:r w:rsidR="00A94EFC">
        <w:rPr>
          <w:rFonts w:ascii="Arial" w:hAnsi="Arial" w:cs="Arial"/>
        </w:rPr>
        <w:t>20</w:t>
      </w:r>
      <w:r w:rsidRPr="002623B8">
        <w:rPr>
          <w:rFonts w:ascii="Arial" w:hAnsi="Arial" w:cs="Arial"/>
        </w:rPr>
        <w:t>) IB</w:t>
      </w:r>
      <w:r w:rsidR="00BD33D8">
        <w:rPr>
          <w:rFonts w:ascii="Arial" w:hAnsi="Arial" w:cs="Arial"/>
        </w:rPr>
        <w:t xml:space="preserve"> &amp; handout</w:t>
      </w:r>
    </w:p>
    <w:p w:rsidR="002A034E" w:rsidRPr="002623B8" w:rsidRDefault="002A034E" w:rsidP="002A034E">
      <w:pPr>
        <w:pStyle w:val="ListParagraph"/>
        <w:rPr>
          <w:rFonts w:ascii="Arial" w:hAnsi="Arial" w:cs="Arial"/>
        </w:rPr>
      </w:pPr>
    </w:p>
    <w:p w:rsidR="00BD33D8" w:rsidRDefault="00BD33D8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Helpline – update</w:t>
      </w:r>
    </w:p>
    <w:p w:rsidR="003F41AC" w:rsidRDefault="003F41AC" w:rsidP="00BD33D8">
      <w:pPr>
        <w:pStyle w:val="ListParagraph"/>
        <w:rPr>
          <w:rFonts w:ascii="Arial" w:hAnsi="Arial" w:cs="Arial"/>
          <w:i/>
        </w:rPr>
      </w:pPr>
    </w:p>
    <w:p w:rsidR="00BD33D8" w:rsidRPr="00117CA1" w:rsidRDefault="00BD33D8" w:rsidP="00BD33D8">
      <w:pPr>
        <w:pStyle w:val="ListParagraph"/>
        <w:rPr>
          <w:rFonts w:ascii="Arial" w:hAnsi="Arial" w:cs="Arial"/>
          <w:i/>
        </w:rPr>
      </w:pPr>
      <w:r w:rsidRPr="00117CA1">
        <w:rPr>
          <w:rFonts w:ascii="Arial" w:hAnsi="Arial" w:cs="Arial"/>
          <w:i/>
        </w:rPr>
        <w:t>(4.</w:t>
      </w:r>
      <w:r w:rsidR="00A94EFC">
        <w:rPr>
          <w:rFonts w:ascii="Arial" w:hAnsi="Arial" w:cs="Arial"/>
          <w:i/>
        </w:rPr>
        <w:t>20</w:t>
      </w:r>
      <w:r w:rsidRPr="00117CA1">
        <w:rPr>
          <w:rFonts w:ascii="Arial" w:hAnsi="Arial" w:cs="Arial"/>
          <w:i/>
        </w:rPr>
        <w:t xml:space="preserve"> – 4.</w:t>
      </w:r>
      <w:r w:rsidR="00A94EFC">
        <w:rPr>
          <w:rFonts w:ascii="Arial" w:hAnsi="Arial" w:cs="Arial"/>
          <w:i/>
        </w:rPr>
        <w:t>30</w:t>
      </w:r>
      <w:r w:rsidR="001868D7" w:rsidRPr="00117CA1">
        <w:rPr>
          <w:rFonts w:ascii="Arial" w:hAnsi="Arial" w:cs="Arial"/>
          <w:i/>
        </w:rPr>
        <w:t>) SS</w:t>
      </w:r>
    </w:p>
    <w:p w:rsidR="001868D7" w:rsidRDefault="001868D7" w:rsidP="00BD33D8">
      <w:pPr>
        <w:pStyle w:val="ListParagraph"/>
        <w:rPr>
          <w:rFonts w:ascii="Arial" w:hAnsi="Arial" w:cs="Arial"/>
          <w:b/>
          <w:i/>
        </w:rPr>
      </w:pPr>
    </w:p>
    <w:p w:rsidR="0082088A" w:rsidRPr="002623B8" w:rsidRDefault="002A034E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 w:rsidRPr="002623B8">
        <w:rPr>
          <w:rFonts w:ascii="Arial" w:hAnsi="Arial" w:cs="Arial"/>
          <w:b/>
          <w:i/>
        </w:rPr>
        <w:t>AO</w:t>
      </w:r>
      <w:r w:rsidR="002623B8">
        <w:rPr>
          <w:rFonts w:ascii="Arial" w:hAnsi="Arial" w:cs="Arial"/>
          <w:b/>
          <w:i/>
        </w:rPr>
        <w:t>B</w:t>
      </w:r>
    </w:p>
    <w:sectPr w:rsidR="0082088A" w:rsidRPr="00262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9BE"/>
    <w:multiLevelType w:val="hybridMultilevel"/>
    <w:tmpl w:val="64A69B64"/>
    <w:lvl w:ilvl="0" w:tplc="BF2A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4DA2"/>
    <w:multiLevelType w:val="hybridMultilevel"/>
    <w:tmpl w:val="1D7E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C2A39"/>
    <w:multiLevelType w:val="hybridMultilevel"/>
    <w:tmpl w:val="01B6E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216E"/>
    <w:multiLevelType w:val="multilevel"/>
    <w:tmpl w:val="48FA3144"/>
    <w:lvl w:ilvl="0">
      <w:start w:val="3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8A"/>
    <w:rsid w:val="00117CA1"/>
    <w:rsid w:val="001868D7"/>
    <w:rsid w:val="0024265D"/>
    <w:rsid w:val="002623B8"/>
    <w:rsid w:val="002A034E"/>
    <w:rsid w:val="003F41AC"/>
    <w:rsid w:val="00564A73"/>
    <w:rsid w:val="00816DEC"/>
    <w:rsid w:val="0082088A"/>
    <w:rsid w:val="008C3437"/>
    <w:rsid w:val="00A77B3F"/>
    <w:rsid w:val="00A94EFC"/>
    <w:rsid w:val="00BD33D8"/>
    <w:rsid w:val="00C15DDB"/>
    <w:rsid w:val="00CB6BE9"/>
    <w:rsid w:val="00C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Browne</dc:creator>
  <cp:lastModifiedBy>Ian Browne</cp:lastModifiedBy>
  <cp:revision>6</cp:revision>
  <cp:lastPrinted>2018-03-12T12:04:00Z</cp:lastPrinted>
  <dcterms:created xsi:type="dcterms:W3CDTF">2018-03-12T11:00:00Z</dcterms:created>
  <dcterms:modified xsi:type="dcterms:W3CDTF">2018-03-16T11:27:00Z</dcterms:modified>
</cp:coreProperties>
</file>